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66" w:rsidRDefault="00425666" w:rsidP="00425666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NOTIFICAÇÃO VIA CARTÓRIO DE REGISTRO DE TÍTULOS E DOCUMENTOS.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NOTIFICANTE   </w:t>
      </w:r>
      <w:r>
        <w:rPr>
          <w:rFonts w:ascii="Verdana" w:hAnsi="Verdana"/>
          <w:sz w:val="20"/>
          <w:szCs w:val="20"/>
        </w:rPr>
        <w:t>              Fulano de tal (proprietário)</w:t>
      </w:r>
      <w:r>
        <w:rPr>
          <w:rFonts w:ascii="Verdana" w:hAnsi="Verdana"/>
          <w:sz w:val="20"/>
          <w:szCs w:val="20"/>
        </w:rPr>
        <w:br/>
        <w:t>                                            CPF nº ?????????</w:t>
      </w:r>
      <w:r>
        <w:rPr>
          <w:rFonts w:ascii="Verdana" w:hAnsi="Verdana"/>
          <w:sz w:val="20"/>
          <w:szCs w:val="20"/>
        </w:rPr>
        <w:br/>
        <w:t>                                            Endereço ?????????</w:t>
      </w:r>
      <w:r>
        <w:rPr>
          <w:rFonts w:ascii="Verdana" w:hAnsi="Verdana"/>
          <w:sz w:val="20"/>
          <w:szCs w:val="20"/>
        </w:rPr>
        <w:br/>
        <w:t xml:space="preserve">                                            Cidade - Estado e </w:t>
      </w:r>
      <w:hyperlink r:id="rId4" w:history="1">
        <w:r>
          <w:rPr>
            <w:rStyle w:val="Hyperlink"/>
            <w:rFonts w:ascii="Verdana" w:hAnsi="Verdana"/>
            <w:color w:val="006600"/>
            <w:sz w:val="20"/>
            <w:szCs w:val="20"/>
          </w:rPr>
          <w:t>CEP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NOTIFICADO   </w:t>
      </w:r>
      <w:r>
        <w:rPr>
          <w:rFonts w:ascii="Verdana" w:hAnsi="Verdana"/>
          <w:sz w:val="20"/>
          <w:szCs w:val="20"/>
        </w:rPr>
        <w:t>                 Beltrano de tal (inquilino)</w:t>
      </w:r>
      <w:r>
        <w:rPr>
          <w:rFonts w:ascii="Verdana" w:hAnsi="Verdana"/>
          <w:sz w:val="20"/>
          <w:szCs w:val="20"/>
        </w:rPr>
        <w:br/>
        <w:t>                                             CPF nº ?????????</w:t>
      </w:r>
      <w:r>
        <w:rPr>
          <w:rFonts w:ascii="Verdana" w:hAnsi="Verdana"/>
          <w:sz w:val="20"/>
          <w:szCs w:val="20"/>
        </w:rPr>
        <w:br/>
        <w:t>                                             Endereço ?????????</w:t>
      </w:r>
      <w:r>
        <w:rPr>
          <w:rFonts w:ascii="Verdana" w:hAnsi="Verdana"/>
          <w:sz w:val="20"/>
          <w:szCs w:val="20"/>
        </w:rPr>
        <w:br/>
        <w:t xml:space="preserve">                                             Cidade - Estado e CEP 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FULANO de Tal, supra qualificado, desejando prover a conservação e ressalva de seus direitos, bem como manifestar intenção de modo </w:t>
      </w:r>
      <w:hyperlink r:id="rId5" w:history="1">
        <w:r>
          <w:rPr>
            <w:rStyle w:val="Hyperlink"/>
            <w:rFonts w:ascii="Verdana" w:hAnsi="Verdana"/>
            <w:color w:val="006600"/>
            <w:sz w:val="20"/>
            <w:szCs w:val="20"/>
          </w:rPr>
          <w:t>formal</w:t>
        </w:r>
      </w:hyperlink>
      <w:r>
        <w:rPr>
          <w:rFonts w:ascii="Verdana" w:hAnsi="Verdana"/>
          <w:sz w:val="20"/>
          <w:szCs w:val="20"/>
        </w:rPr>
        <w:t xml:space="preserve"> e prevenir responsabilidade, nos termos do artigo 867 e seguintes do Código de Processo Civil e Lei 8.245/91, pela via do Cartório de Registro de Títulos e Documentos, vem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NOTIFICAR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SICRANO de Tal, também supra qualificado, nos termos que a seguir articula: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 xml:space="preserve">I. </w:t>
      </w:r>
      <w:r>
        <w:rPr>
          <w:rFonts w:ascii="Verdana" w:hAnsi="Verdana"/>
          <w:sz w:val="20"/>
          <w:szCs w:val="20"/>
        </w:rPr>
        <w:t>O NOTIFICADO é locatário do imóvel constituído pelo (apto., casa, loja,??????) sito à rua ???????, na cidade de ????, de propriedade do NOTIFICANTE, conforme consta do contrato locatício firmado pelas partes.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 xml:space="preserve">II. </w:t>
      </w:r>
      <w:r>
        <w:rPr>
          <w:rFonts w:ascii="Verdana" w:hAnsi="Verdana"/>
          <w:sz w:val="20"/>
          <w:szCs w:val="20"/>
        </w:rPr>
        <w:t xml:space="preserve">A locação vige por prazo indeterminado consoante a legislação </w:t>
      </w:r>
      <w:proofErr w:type="spellStart"/>
      <w:r>
        <w:rPr>
          <w:rFonts w:ascii="Verdana" w:hAnsi="Verdana"/>
          <w:sz w:val="20"/>
          <w:szCs w:val="20"/>
        </w:rPr>
        <w:t>inquilinária</w:t>
      </w:r>
      <w:proofErr w:type="spellEnd"/>
      <w:r>
        <w:rPr>
          <w:rFonts w:ascii="Verdana" w:hAnsi="Verdana"/>
          <w:sz w:val="20"/>
          <w:szCs w:val="20"/>
        </w:rPr>
        <w:t xml:space="preserve"> vigente.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III.</w:t>
      </w:r>
      <w:r>
        <w:rPr>
          <w:rFonts w:ascii="Verdana" w:hAnsi="Verdana"/>
          <w:sz w:val="20"/>
          <w:szCs w:val="20"/>
        </w:rPr>
        <w:t xml:space="preserve"> O NOTIFICANTE não pretende manter a locação e deseja a retomada do imóvel, com fundamento na lei 8.245/91, dentro de (???? prazo conforme a lei permite para a situação), contados do recebimento da presente notificação.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IV.</w:t>
      </w:r>
      <w:r>
        <w:rPr>
          <w:rFonts w:ascii="Verdana" w:hAnsi="Verdana"/>
          <w:sz w:val="20"/>
          <w:szCs w:val="20"/>
        </w:rPr>
        <w:t xml:space="preserve"> O NOTIFICADO, para proceder à devolução das chaves e entrega do imóvel, deverá fazê-lo ao NOTIFICANTE, no endereço ????, apresentando as quitações dos compromissos de sua responsabilidade.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V.</w:t>
      </w:r>
      <w:r>
        <w:rPr>
          <w:rFonts w:ascii="Verdana" w:hAnsi="Verdana"/>
          <w:sz w:val="20"/>
          <w:szCs w:val="20"/>
        </w:rPr>
        <w:t xml:space="preserve"> O desatendimento ao prazo ora estabelecido implicará na imediata Ação de Despejo, arcando o NOTIFICADO com as despesas decorrentes, além das custas judiciais e honorários advocatícios. 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 ???, data????,</w:t>
      </w:r>
    </w:p>
    <w:p w:rsidR="00425666" w:rsidRDefault="00425666" w:rsidP="00425666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FONTE: </w:t>
      </w:r>
      <w:r w:rsidRPr="00425666">
        <w:rPr>
          <w:rFonts w:ascii="Verdana" w:hAnsi="Verdana"/>
          <w:sz w:val="20"/>
          <w:szCs w:val="20"/>
        </w:rPr>
        <w:t>http://www.igf.com.br/blog/modelos-de-documentos/Diversos/Notificacao/Extrajudicial-Via-cartorio-de-registro-de-titulos-e-documentos</w:t>
      </w:r>
    </w:p>
    <w:p w:rsidR="009C460E" w:rsidRPr="00425666" w:rsidRDefault="009C460E" w:rsidP="00425666">
      <w:pPr>
        <w:rPr>
          <w:szCs w:val="20"/>
        </w:rPr>
      </w:pPr>
    </w:p>
    <w:sectPr w:rsidR="009C460E" w:rsidRPr="00425666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460E"/>
    <w:rsid w:val="00425666"/>
    <w:rsid w:val="00745E8F"/>
    <w:rsid w:val="007B2FFB"/>
    <w:rsid w:val="008415CA"/>
    <w:rsid w:val="009C460E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5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f.com.br/blog/modelos-de-documentos/Diversos/Notificacao/Extrajudicial-Via-cartorio-de-registro-de-titulos-e-documentos" TargetMode="External"/><Relationship Id="rId4" Type="http://schemas.openxmlformats.org/officeDocument/2006/relationships/hyperlink" Target="http://www.igf.com.br/blog/modelos-de-documentos/Diversos/Notificacao/Extrajudicial-Via-cartorio-de-registro-de-titulos-e-document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2015-05-06T19:39:00Z</dcterms:created>
  <dcterms:modified xsi:type="dcterms:W3CDTF">2015-05-06T19:39:00Z</dcterms:modified>
</cp:coreProperties>
</file>